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85" w:rsidRDefault="003E0C85">
      <w:pPr>
        <w:jc w:val="center"/>
      </w:pPr>
      <w:r>
        <w:t>Zpráva o činnosti za rok 2015</w:t>
      </w:r>
    </w:p>
    <w:p w:rsidR="003E0C85" w:rsidRDefault="003E0C85">
      <w:pPr>
        <w:jc w:val="center"/>
      </w:pPr>
      <w:r>
        <w:t>ČSM  - odborná skupina pro geomechaniku</w:t>
      </w:r>
    </w:p>
    <w:p w:rsidR="003E0C85" w:rsidRDefault="003E0C85">
      <w:pPr>
        <w:jc w:val="center"/>
      </w:pPr>
    </w:p>
    <w:p w:rsidR="003E0C85" w:rsidRDefault="003E0C85">
      <w:pPr>
        <w:jc w:val="both"/>
      </w:pPr>
      <w:r>
        <w:t>Jako již tradičně Odborná skupina pro geomechaniku i v roce 2015 svojí činnost silně provázala s Českou geotechnikou společností ČSSI a Českým a Slovenským komitétem Mezinárodní společnosti pro mechaniku zemin a geotechnické inženýrství (ISSMGE).</w:t>
      </w:r>
    </w:p>
    <w:p w:rsidR="003E0C85" w:rsidRDefault="003E0C85">
      <w:pPr>
        <w:jc w:val="both"/>
      </w:pPr>
    </w:p>
    <w:p w:rsidR="003E0C85" w:rsidRDefault="003E0C85">
      <w:pPr>
        <w:jc w:val="both"/>
      </w:pPr>
      <w:r>
        <w:rPr>
          <w:b/>
          <w:bCs/>
        </w:rPr>
        <w:t>Publikační činnost, Konference a semináře.</w:t>
      </w:r>
      <w:r>
        <w:t xml:space="preserve">  - Hlavní výstupem je sborník z 43. konference s mezinárodní účastí „Zakládání staveb Brno 2015“,  uspořádané 9- 10.11.2015 na téma: Navrhování provádění a monitoring geotechnických konstrukcí . ISBN: 978-80-87920-02-2. Celkem 204</w:t>
      </w:r>
      <w:r>
        <w:rPr>
          <w:color w:val="FF0000"/>
        </w:rPr>
        <w:t xml:space="preserve"> </w:t>
      </w:r>
      <w:r>
        <w:t>stran. Počet účastníků 160, 6 hlavních vystavovatelů. Hlavní přednášku přednesl Univ.-Prof.</w:t>
      </w:r>
      <w:r>
        <w:rPr>
          <w:b/>
          <w:bCs/>
        </w:rPr>
        <w:t xml:space="preserve"> </w:t>
      </w:r>
      <w:r>
        <w:t xml:space="preserve">Helmut F. Schweiger, Graz University of Technology.                                                                                      </w:t>
      </w:r>
    </w:p>
    <w:p w:rsidR="003E0C85" w:rsidRDefault="003E0C85">
      <w:pPr>
        <w:jc w:val="both"/>
      </w:pPr>
      <w:r>
        <w:t>V rámci této konference byla přednesena přednáška Ing. Tomáše Pecivala, PhD. „Výzkum četností a typů poruch nízkých sypaných hrází – dominový efekt, “, za kterou získal cenu Prof. Z. Bažanta pro mladé geotechniky pro rok 2015, spojenou s diplomem a finanční odměnou.</w:t>
      </w:r>
    </w:p>
    <w:p w:rsidR="003E0C85" w:rsidRDefault="003E0C85">
      <w:pPr>
        <w:jc w:val="both"/>
      </w:pPr>
      <w:r>
        <w:t>Je podporován společný časopis Geotechnika, společný pro ČR a SR pod hlavičkou národního komitétu ISSMGE.</w:t>
      </w:r>
    </w:p>
    <w:p w:rsidR="003E0C85" w:rsidRDefault="003E0C85">
      <w:pPr>
        <w:jc w:val="both"/>
      </w:pPr>
      <w:r>
        <w:rPr>
          <w:b/>
          <w:bCs/>
        </w:rPr>
        <w:t>Mezinárodní aktivity</w:t>
      </w:r>
      <w:r>
        <w:t>. Nejvýznamnější akcí v roce 2015 byla Evropská konference ISSMGE, pořádaná v Edinburghu v září 2015. Zastoupení ČR bylo velmi dobré, Prof. I. Vaníček byl členem „Conference Advisory Committee“, předsedou hlavní sekce, další kolegové působili ve funkci „Discussion leader“- Dr. M.Vaníček, či přednesli vyzvané přednášky, Dr. D.Mašín či Dr. D.Jirásko, resp. Dr. J.Košťál.  Na schůzi zástupců národních komitétů byl zvolen Island jako pořadatel příští Evropské konference v roce 2019.</w:t>
      </w:r>
    </w:p>
    <w:p w:rsidR="003E0C85" w:rsidRDefault="003E0C85">
      <w:pPr>
        <w:autoSpaceDE w:val="0"/>
        <w:autoSpaceDN w:val="0"/>
        <w:adjustRightInd w:val="0"/>
      </w:pPr>
      <w:r>
        <w:t>Dr. D.Jirásko aktivně participoval na mezinárodní konferenci „Geohazards and Geomechanics“ ve Warwicku, pořádané TC ISSMGE.</w:t>
      </w:r>
    </w:p>
    <w:p w:rsidR="003E0C85" w:rsidRDefault="003E0C85">
      <w:pPr>
        <w:autoSpaceDE w:val="0"/>
        <w:autoSpaceDN w:val="0"/>
        <w:adjustRightInd w:val="0"/>
      </w:pPr>
      <w:r>
        <w:t>Velmi aktivní bylo zapojení do platformy ELGIP – European Large Geotechnical Institute Platform, konkrétně na Workshopech v Bruselu, na přípravě společných evropských projektů pro mladé geotechniky spojené v platformě YELGIP, resp. na podpoře oboru geotechniky v rámci EC ve formě „Position Paper“.</w:t>
      </w:r>
    </w:p>
    <w:p w:rsidR="003E0C85" w:rsidRDefault="003E0C85">
      <w:pPr>
        <w:jc w:val="both"/>
      </w:pPr>
      <w:r>
        <w:rPr>
          <w:b/>
          <w:bCs/>
        </w:rPr>
        <w:t>Pořádané akce</w:t>
      </w:r>
      <w:r>
        <w:t xml:space="preserve">. V návaznosti na loňský sponzoring jednání CEN250/SC7 – Eurokód 7 Navrhování geotechnických konstrukcí, uskutečněné v Praze v 6-7. 11. 2014 se členové angažovali v práci WG 1, pracující na druhé generaci Eurokódů, konkrétně na osobních jednáních v Paříži či v Dublinu, doplněných jednáními prostřednictvím  telekonferencí. </w:t>
      </w:r>
    </w:p>
    <w:p w:rsidR="003E0C85" w:rsidRDefault="003E0C85">
      <w:pPr>
        <w:jc w:val="both"/>
      </w:pPr>
      <w:r>
        <w:rPr>
          <w:b/>
          <w:bCs/>
        </w:rPr>
        <w:t xml:space="preserve">Ostatní. </w:t>
      </w:r>
      <w:r>
        <w:t xml:space="preserve">Velká pozornost geotechniků je v poslední době zaměřena na národní upřesnění Eurokódu 7 Navrhování geotechnických konstrukcí. Členové se podíleli na návrzích Národní přílohy, normě pro navrhování geotechnických konstrukcí dle EC 7, a na zpracování </w:t>
      </w:r>
      <w:bookmarkStart w:id="0" w:name="_GoBack"/>
      <w:bookmarkEnd w:id="0"/>
      <w:r>
        <w:t>dalších dvou materiálů v tomto směru pro ČKAIT. Konsenzus na těchto materiálech je složitý proces a teprve nejbližší období ukáže vývoj v ČR v tomto směru. Materiál „Obecné zásady“ se nyní chystá k publikování pod hlavičkou ČGtS ČSSI, jakož i série seminářů jak pro odborníky, tak i pro nejvýznamnější investory, jak využívat EC 7 při zadávání veřejných zakázek.</w:t>
      </w:r>
    </w:p>
    <w:p w:rsidR="003E0C85" w:rsidRDefault="003E0C85">
      <w:pPr>
        <w:jc w:val="both"/>
      </w:pPr>
      <w:r>
        <w:t>Neopomíjejí se přátelská setkání geotechniků, v prosinci 2015 pod záštitou firmy AZconsult  a technické exkurze především pro mladé geotechniky, konstrukce speciálního zakládání v Praze (září) či největšího odkaliště v Evropě v Polsku – „Zelazny most“ (v červenci).</w:t>
      </w:r>
    </w:p>
    <w:p w:rsidR="003E0C85" w:rsidRDefault="003E0C85">
      <w:pPr>
        <w:jc w:val="both"/>
        <w:rPr>
          <w:b/>
          <w:bCs/>
        </w:rPr>
      </w:pPr>
      <w:r>
        <w:t>Web stránka je společná s Českou geotechnickou společností ČSSI.</w:t>
      </w:r>
    </w:p>
    <w:p w:rsidR="003E0C85" w:rsidRDefault="003E0C85">
      <w:pPr>
        <w:jc w:val="both"/>
      </w:pPr>
      <w:r>
        <w:t xml:space="preserve"> </w:t>
      </w:r>
    </w:p>
    <w:p w:rsidR="003E0C85" w:rsidRDefault="003E0C85">
      <w:pPr>
        <w:jc w:val="both"/>
      </w:pPr>
    </w:p>
    <w:p w:rsidR="003E0C85" w:rsidRDefault="003E0C85">
      <w:pPr>
        <w:jc w:val="both"/>
      </w:pPr>
      <w:r>
        <w:tab/>
      </w:r>
    </w:p>
    <w:p w:rsidR="003E0C85" w:rsidRDefault="003E0C85">
      <w:pPr>
        <w:jc w:val="both"/>
      </w:pPr>
      <w:r>
        <w:t>V Praze, 14.1.2016</w:t>
      </w:r>
    </w:p>
    <w:p w:rsidR="003E0C85" w:rsidRDefault="003E0C85">
      <w:pPr>
        <w:ind w:left="4248" w:firstLine="708"/>
        <w:jc w:val="both"/>
      </w:pPr>
      <w:r>
        <w:t>Prof. Ing. Ivan Vaníček, DrSc.</w:t>
      </w:r>
    </w:p>
    <w:p w:rsidR="003E0C85" w:rsidRDefault="003E0C85">
      <w:pPr>
        <w:ind w:left="4248" w:firstLine="708"/>
        <w:jc w:val="both"/>
      </w:pPr>
      <w:r>
        <w:t>Předseda odborné skupiny geomechanika</w:t>
      </w:r>
    </w:p>
    <w:sectPr w:rsidR="003E0C85" w:rsidSect="003E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C85"/>
    <w:rsid w:val="003E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506</Words>
  <Characters>2889</Characters>
  <Application>Microsoft Office Outlook</Application>
  <DocSecurity>0</DocSecurity>
  <Lines>0</Lines>
  <Paragraphs>0</Paragraphs>
  <ScaleCrop>false</ScaleCrop>
  <Company>FSv ČVUT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za rok 2015</dc:title>
  <dc:subject/>
  <dc:creator>Ivan Vaníček</dc:creator>
  <cp:keywords/>
  <dc:description/>
  <cp:lastModifiedBy>jhavlinova</cp:lastModifiedBy>
  <cp:revision>2</cp:revision>
  <cp:lastPrinted>2016-01-18T08:41:00Z</cp:lastPrinted>
  <dcterms:created xsi:type="dcterms:W3CDTF">2016-01-18T08:42:00Z</dcterms:created>
  <dcterms:modified xsi:type="dcterms:W3CDTF">2016-01-18T08:42:00Z</dcterms:modified>
</cp:coreProperties>
</file>