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54" w:rsidRDefault="00D60754">
      <w:pPr>
        <w:spacing w:before="100" w:beforeAutospacing="1" w:after="100" w:afterAutospacing="1" w:line="240" w:lineRule="auto"/>
        <w:outlineLvl w:val="1"/>
        <w:rPr>
          <w:rFonts w:ascii="Times New Roman" w:hAnsi="Times New Roman" w:cs="Times New Roman"/>
          <w:b/>
          <w:bCs/>
          <w:sz w:val="24"/>
          <w:szCs w:val="24"/>
          <w:lang w:eastAsia="cs-CZ"/>
        </w:rPr>
      </w:pPr>
      <w:r>
        <w:rPr>
          <w:rFonts w:ascii="Times New Roman" w:hAnsi="Times New Roman" w:cs="Times New Roman"/>
          <w:b/>
          <w:bCs/>
          <w:sz w:val="24"/>
          <w:szCs w:val="24"/>
          <w:lang w:eastAsia="cs-CZ"/>
        </w:rPr>
        <w:t>Výroční zpráva odborné skupiny Teorie stavebních inženýrských konstrukcí ČSM</w:t>
      </w:r>
    </w:p>
    <w:p w:rsidR="00D60754" w:rsidRDefault="00D60754">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Odborná skupina Teorie stavebních inženýrských konstrukcí ČSM pořádá odborné semináře, odborné přednášky, její členové se zúčastňují výuky v řádném i doktorském studiu na stavební fakultách českých a moravských vysokých škol a řeší náročné inženýrské úlohy při navrhování stavebních konstrukcí. </w:t>
      </w:r>
    </w:p>
    <w:p w:rsidR="00D60754" w:rsidRDefault="00D60754">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Kloknerově ústavu ČVUT a na Katedře stavební mechaniky Stavební fakulty ČVUT je vychovávána celá řada mladých vědeckých pracovníků v doktorském studiu v programu Stavební inženýrství v oborech teorie konstrukcí a stavební mechaniky. V průběhu roku 2016 se připravovaly aktualizace studijních programů a jednotlivých předmětů, jsou zaváděny i předměty nové. Reakreditace doktorských programů bude probíhat v létě roku 2017.</w:t>
      </w:r>
    </w:p>
    <w:p w:rsidR="00D60754" w:rsidRDefault="00D60754">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roce 2016 členové odborné skupiny prováděli také řadu normotvorných činností souvisejících s navrhováním stavebních konstrukcí. V poslední době zejména implementování evropských norem pro navrhování stavebních konstrukcí (tzv. eurokódů) do soustavy českých technických norem. Zúčastnili se více než deseti mezinárodních zasedání odborných skupin. Zpracovali řadu podkladů pro revize norem a jsou členy mezinárodních panelů pro tvorbu nových evropských a mezinárodních norem.</w:t>
      </w:r>
    </w:p>
    <w:p w:rsidR="00D60754" w:rsidRDefault="00D60754">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roce 2016 uveřejnili členové skupiny desítky publikací v zahraničních indexovaných časopisech, přednesli řadu příspěvků na zahraničních odborných akcích a podíleli se na přípravě a průběhu mezinárodních konferencí. </w:t>
      </w:r>
    </w:p>
    <w:p w:rsidR="00D60754" w:rsidRDefault="00D60754">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Kloknerův ústav slavil v roce 2016 95. výročí založení ústavu. Součástí oslav byla také Konference k 95. výročí vzniku Kloknerova ústavu. Konference byla jednodenní a část odborného programu byla věnována příspěvkům doktorandů</w:t>
      </w:r>
    </w:p>
    <w:p w:rsidR="00D60754" w:rsidRDefault="00D60754">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Katedra mechaniky pořádala semináře, na kterých přednesli příspěvky zahraniční hosté:</w:t>
      </w:r>
    </w:p>
    <w:p w:rsidR="00D60754" w:rsidRDefault="00D60754">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9 November 2016:  </w:t>
      </w:r>
      <w:hyperlink r:id="rId5" w:history="1">
        <w:r>
          <w:rPr>
            <w:rStyle w:val="Hyperlink"/>
            <w:color w:val="auto"/>
            <w:sz w:val="24"/>
            <w:szCs w:val="24"/>
          </w:rPr>
          <w:t>Lars A.A. Beex</w:t>
        </w:r>
      </w:hyperlink>
      <w:r>
        <w:rPr>
          <w:rFonts w:ascii="Times New Roman" w:hAnsi="Times New Roman" w:cs="Times New Roman"/>
          <w:sz w:val="24"/>
          <w:szCs w:val="24"/>
        </w:rPr>
        <w:t xml:space="preserve"> (University of Luxembourg. </w:t>
      </w:r>
      <w:hyperlink r:id="rId6" w:tooltip="Department of Mechanics: Seminar: Abstract Beex 2016" w:history="1">
        <w:r>
          <w:rPr>
            <w:rStyle w:val="Hyperlink"/>
            <w:color w:val="auto"/>
            <w:sz w:val="24"/>
            <w:szCs w:val="24"/>
          </w:rPr>
          <w:t>Similarities and differences between the Quasicontinuum method and POD-based reduction methods</w:t>
        </w:r>
      </w:hyperlink>
      <w:r>
        <w:rPr>
          <w:rFonts w:ascii="Times New Roman" w:hAnsi="Times New Roman" w:cs="Times New Roman"/>
          <w:sz w:val="24"/>
          <w:szCs w:val="24"/>
        </w:rPr>
        <w:t xml:space="preserve"> </w:t>
      </w:r>
    </w:p>
    <w:p w:rsidR="00D60754" w:rsidRDefault="00D60754">
      <w:pPr>
        <w:pStyle w:val="ListParagraph"/>
        <w:spacing w:before="100" w:beforeAutospacing="1" w:after="100" w:afterAutospacing="1" w:line="240" w:lineRule="auto"/>
        <w:ind w:left="780"/>
        <w:rPr>
          <w:rFonts w:ascii="Times New Roman" w:hAnsi="Times New Roman" w:cs="Times New Roman"/>
          <w:sz w:val="24"/>
          <w:szCs w:val="24"/>
        </w:rPr>
      </w:pPr>
    </w:p>
    <w:p w:rsidR="00D60754" w:rsidRDefault="00D60754">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November 2016:  Jörg F. Unger (BAM, Berlin): </w:t>
      </w:r>
      <w:hyperlink r:id="rId7" w:tooltip="2016-Abstract Unger.pdf" w:history="1">
        <w:r>
          <w:rPr>
            <w:rStyle w:val="Hyperlink"/>
            <w:color w:val="auto"/>
            <w:sz w:val="24"/>
            <w:szCs w:val="24"/>
          </w:rPr>
          <w:t>A bridge demonstrator for monitoring aging infrastructures</w:t>
        </w:r>
      </w:hyperlink>
      <w:r>
        <w:rPr>
          <w:rFonts w:ascii="Times New Roman" w:hAnsi="Times New Roman" w:cs="Times New Roman"/>
          <w:sz w:val="24"/>
          <w:szCs w:val="24"/>
        </w:rPr>
        <w:t xml:space="preserve"> </w:t>
      </w:r>
    </w:p>
    <w:p w:rsidR="00D60754" w:rsidRDefault="00D60754">
      <w:pPr>
        <w:ind w:left="720"/>
        <w:rPr>
          <w:rFonts w:ascii="Times New Roman" w:hAnsi="Times New Roman" w:cs="Times New Roman"/>
          <w:sz w:val="24"/>
          <w:szCs w:val="24"/>
        </w:rPr>
      </w:pPr>
      <w:r>
        <w:rPr>
          <w:rFonts w:ascii="Times New Roman" w:hAnsi="Times New Roman" w:cs="Times New Roman"/>
          <w:sz w:val="24"/>
          <w:szCs w:val="24"/>
        </w:rPr>
        <w:t xml:space="preserve">                                  Philip Huschke (BAM, Berlin): </w:t>
      </w:r>
      <w:hyperlink r:id="rId8" w:tooltip="2016-Abstract Huschke.pdf" w:history="1">
        <w:r>
          <w:rPr>
            <w:rStyle w:val="Hyperlink"/>
            <w:color w:val="auto"/>
            <w:sz w:val="24"/>
            <w:szCs w:val="24"/>
          </w:rPr>
          <w:t>Domain decomposition methods for fracture mechanics problems and its application to fiber reinforced concrete (FETI)</w:t>
        </w:r>
      </w:hyperlink>
      <w:r>
        <w:rPr>
          <w:rFonts w:ascii="Times New Roman" w:hAnsi="Times New Roman" w:cs="Times New Roman"/>
          <w:sz w:val="24"/>
          <w:szCs w:val="24"/>
        </w:rPr>
        <w:t xml:space="preserve">  </w:t>
      </w:r>
    </w:p>
    <w:p w:rsidR="00D60754" w:rsidRDefault="00D60754">
      <w:pPr>
        <w:ind w:left="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Götz Hüsken (BAM, Berlin): </w:t>
      </w:r>
      <w:hyperlink r:id="rId9" w:tooltip="2016-Abstract Hüsken.pdf" w:history="1">
        <w:r>
          <w:rPr>
            <w:rStyle w:val="Hyperlink"/>
            <w:color w:val="auto"/>
            <w:sz w:val="24"/>
            <w:szCs w:val="24"/>
          </w:rPr>
          <w:t>Experimental Characterization of the Fracture Behavior of UHPFRC</w:t>
        </w:r>
      </w:hyperlink>
      <w:r>
        <w:rPr>
          <w:rFonts w:ascii="Times New Roman" w:hAnsi="Times New Roman" w:cs="Times New Roman"/>
          <w:sz w:val="24"/>
          <w:szCs w:val="24"/>
        </w:rPr>
        <w:t xml:space="preserve"> (11:00-11:30</w:t>
      </w:r>
    </w:p>
    <w:p w:rsidR="00D60754" w:rsidRDefault="00D60754">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Členové odborné skupiny se zúčastňují odborných konferencí nejen v zahraničí, ale i doma a přednášejí na nich výsledky své vědecké práce a dále pak formou přednášek informují zájemce o průběhu mezinárodních konferencí a zasedání mezinárodních organizací zejména IABSE, RILEM, JCSS, fib a dalších. Výsledky výzkumu členů odborné skupiny jsou publikovány v tuzemských i zahraničních odborných časopisech. </w:t>
      </w:r>
    </w:p>
    <w:p w:rsidR="00D60754" w:rsidRDefault="00D60754">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Katedra stavební mechaniky pořádá týdenní kurzy pokročilé mechaniky v cizině i doma. Pořádání těchto kurzů má již dlouholetou tradici (od roku 2004) a poslední se uskutečnil v září 2016. Na katedře stavební mechaniky Stavební fakulty ČVUT v Praze se také konají odborné semináře, kde přednášejí přední odborníci z tuzemska i ze zahraničí. Všichni zájemci o tyto přednášky jsou vítáni. Informace o připravovaných (i uskutečněných) přednáškách lze nalézt na </w:t>
      </w:r>
      <w:hyperlink r:id="rId10" w:history="1">
        <w:r>
          <w:rPr>
            <w:rFonts w:ascii="Times New Roman" w:hAnsi="Times New Roman" w:cs="Times New Roman"/>
            <w:sz w:val="24"/>
            <w:szCs w:val="24"/>
            <w:u w:val="single"/>
            <w:lang w:eastAsia="cs-CZ"/>
          </w:rPr>
          <w:t>webových stránkách katedry mechaniky</w:t>
        </w:r>
      </w:hyperlink>
      <w:r>
        <w:rPr>
          <w:rFonts w:ascii="Times New Roman" w:hAnsi="Times New Roman" w:cs="Times New Roman"/>
          <w:sz w:val="24"/>
          <w:szCs w:val="24"/>
          <w:lang w:eastAsia="cs-CZ"/>
        </w:rPr>
        <w:t xml:space="preserve">. </w:t>
      </w:r>
    </w:p>
    <w:p w:rsidR="00D60754" w:rsidRDefault="00D60754">
      <w:pPr>
        <w:rPr>
          <w:rFonts w:ascii="Times New Roman" w:hAnsi="Times New Roman" w:cs="Times New Roman"/>
          <w:sz w:val="24"/>
          <w:szCs w:val="24"/>
        </w:rPr>
      </w:pPr>
    </w:p>
    <w:p w:rsidR="00D60754" w:rsidRDefault="00D60754">
      <w:pPr>
        <w:rPr>
          <w:rFonts w:ascii="Times New Roman" w:hAnsi="Times New Roman" w:cs="Times New Roman"/>
          <w:sz w:val="24"/>
          <w:szCs w:val="24"/>
        </w:rPr>
      </w:pPr>
      <w:r>
        <w:rPr>
          <w:rFonts w:ascii="Times New Roman" w:hAnsi="Times New Roman" w:cs="Times New Roman"/>
          <w:sz w:val="24"/>
          <w:szCs w:val="24"/>
        </w:rPr>
        <w:t>Praha 8. ledna 2017                                          Marie Studničková</w:t>
      </w:r>
    </w:p>
    <w:sectPr w:rsidR="00D60754" w:rsidSect="00D60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5B6C"/>
    <w:multiLevelType w:val="multilevel"/>
    <w:tmpl w:val="F6D2676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8244492"/>
    <w:multiLevelType w:val="hybridMultilevel"/>
    <w:tmpl w:val="EF88E2C0"/>
    <w:lvl w:ilvl="0" w:tplc="04050001">
      <w:start w:val="1"/>
      <w:numFmt w:val="bullet"/>
      <w:lvlText w:val=""/>
      <w:lvlJc w:val="left"/>
      <w:pPr>
        <w:ind w:left="780" w:hanging="360"/>
      </w:pPr>
      <w:rPr>
        <w:rFonts w:ascii="Symbol" w:hAnsi="Symbol" w:cs="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54"/>
    <w:rsid w:val="00D6075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Times New Roman" w:hAnsi="Times New Roman" w:cstheme="minorBidi"/>
      <w:b/>
      <w:bCs/>
      <w:sz w:val="36"/>
      <w:szCs w:val="36"/>
      <w:lang w:eastAsia="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cs-CZ"/>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cs-CZ"/>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ch.fsv.cvut.cz/wiki/images/9/9e/2016-Abstract_Huschke.pdf" TargetMode="External"/><Relationship Id="rId3" Type="http://schemas.openxmlformats.org/officeDocument/2006/relationships/settings" Target="settings.xml"/><Relationship Id="rId7" Type="http://schemas.openxmlformats.org/officeDocument/2006/relationships/hyperlink" Target="http://mech.fsv.cvut.cz/wiki/images/4/4e/2016-Abstract_Ung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ch.fsv.cvut.cz/wiki/index.php/Department_of_Mechanics:_Seminar:_Abstract_Beex_2016" TargetMode="External"/><Relationship Id="rId11" Type="http://schemas.openxmlformats.org/officeDocument/2006/relationships/fontTable" Target="fontTable.xml"/><Relationship Id="rId5" Type="http://schemas.openxmlformats.org/officeDocument/2006/relationships/hyperlink" Target="http://wwwen.uni.lu/recherche/fstc/research_unit_in_engineering_sciences_rues/members/lars_beex" TargetMode="External"/><Relationship Id="rId10" Type="http://schemas.openxmlformats.org/officeDocument/2006/relationships/hyperlink" Target="http://www.csm.cz/go/http:/mech.fsv.cvut.cz/web/%5bqm%5dpage=seminar" TargetMode="External"/><Relationship Id="rId4" Type="http://schemas.openxmlformats.org/officeDocument/2006/relationships/webSettings" Target="webSettings.xml"/><Relationship Id="rId9" Type="http://schemas.openxmlformats.org/officeDocument/2006/relationships/hyperlink" Target="http://mech.fsv.cvut.cz/wiki/images/f/f3/2016-Abstract_H%C3%BCsk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593</Words>
  <Characters>3384</Characters>
  <Application>Microsoft Office Outlook</Application>
  <DocSecurity>0</DocSecurity>
  <Lines>0</Lines>
  <Paragraphs>0</Paragraphs>
  <ScaleCrop>false</ScaleCrop>
  <Company>KÚ, ČVUT v Praze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odborné skupiny Teorie stavebních inženýrských konstrukcí ČSM</dc:title>
  <dc:subject/>
  <dc:creator>Marie</dc:creator>
  <cp:keywords/>
  <dc:description/>
  <cp:lastModifiedBy>jhavlinova</cp:lastModifiedBy>
  <cp:revision>2</cp:revision>
  <dcterms:created xsi:type="dcterms:W3CDTF">2017-01-11T07:28:00Z</dcterms:created>
  <dcterms:modified xsi:type="dcterms:W3CDTF">2017-01-11T07:29:00Z</dcterms:modified>
</cp:coreProperties>
</file>